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33" w:rsidRDefault="0042364D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2F1A33" w:rsidRDefault="0042364D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5-Б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2F1A33" w:rsidRDefault="002F1A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1845"/>
        <w:gridCol w:w="10047"/>
      </w:tblGrid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Опрацюй</w:t>
            </w:r>
            <w:proofErr w:type="spellEnd"/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Трудове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Звягольська</w:t>
            </w:r>
            <w:proofErr w:type="spellEnd"/>
            <w:r>
              <w:t xml:space="preserve"> О.В.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https://sloboganka.com.ua/howto/doglyad-za-vyshytymy-vyrobamy/</w:t>
              </w:r>
            </w:hyperlink>
          </w:p>
          <w:p w:rsidR="0042364D" w:rsidRDefault="0042364D">
            <w:pPr>
              <w:spacing w:line="240" w:lineRule="auto"/>
            </w:pPr>
            <w:hyperlink r:id="rId5">
              <w:r>
                <w:rPr>
                  <w:color w:val="0000FF"/>
                  <w:u w:val="single"/>
                </w:rPr>
                <w:t>https://www.facebook.com/StudiyaVyshytyhMriy/posts/1701100256808293/</w:t>
              </w:r>
            </w:hyperlink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Трудове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</w:t>
            </w:r>
            <w:proofErr w:type="spellStart"/>
            <w:r>
              <w:t>хлопці</w:t>
            </w:r>
            <w:proofErr w:type="spellEnd"/>
            <w:r>
              <w:t>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color w:val="1155CC"/>
                <w:u w:val="single"/>
              </w:rPr>
            </w:pPr>
            <w:proofErr w:type="spellStart"/>
            <w:r>
              <w:t>Лабузова</w:t>
            </w:r>
            <w:proofErr w:type="spellEnd"/>
            <w:r>
              <w:t xml:space="preserve"> Г. М.</w:t>
            </w:r>
          </w:p>
          <w:p w:rsidR="0042364D" w:rsidRDefault="0042364D">
            <w:pPr>
              <w:spacing w:line="240" w:lineRule="auto"/>
            </w:pPr>
          </w:p>
        </w:tc>
        <w:tc>
          <w:tcPr>
            <w:tcW w:w="10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Опрацюй</w:t>
            </w:r>
            <w:proofErr w:type="spellEnd"/>
          </w:p>
          <w:p w:rsidR="0042364D" w:rsidRDefault="0042364D">
            <w:pPr>
              <w:spacing w:before="240" w:after="240"/>
              <w:rPr>
                <w:color w:val="1155CC"/>
                <w:sz w:val="24"/>
                <w:szCs w:val="24"/>
                <w:u w:val="single"/>
              </w:rPr>
            </w:pP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https://liferules.com.ua/relax/diy/virobi-z-drotu-dlya-shkolyariv-ideyi-dlya-pochatkivtsiv.htm</w:t>
              </w:r>
            </w:hyperlink>
          </w:p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Матузна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Осадчук Д.В.</w:t>
            </w:r>
          </w:p>
        </w:tc>
        <w:tc>
          <w:tcPr>
            <w:tcW w:w="10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презентацію</w:t>
            </w:r>
            <w:proofErr w:type="spellEnd"/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CFCFC"/>
                </w:rPr>
                <w:t>https://drive.google.com/open?id=1UtwFW0NBo2DIiwYAcDwX00TS8Vb3SKX1</w:t>
              </w:r>
            </w:hyperlink>
          </w:p>
        </w:tc>
        <w:bookmarkStart w:id="0" w:name="_8bugw1r1rz4g" w:colFirst="0" w:colLast="0"/>
        <w:bookmarkEnd w:id="0"/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r>
              <w:t xml:space="preserve">Носенко Л. О. 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r>
              <w:t xml:space="preserve">1. </w:t>
            </w:r>
            <w:proofErr w:type="spellStart"/>
            <w:r>
              <w:t>Переглянути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. </w:t>
            </w:r>
            <w:proofErr w:type="spellStart"/>
            <w:r>
              <w:t>Опрацювати</w:t>
            </w:r>
            <w:proofErr w:type="spellEnd"/>
            <w:r>
              <w:t xml:space="preserve"> &amp; </w:t>
            </w:r>
            <w:proofErr w:type="gramStart"/>
            <w:r>
              <w:t>40 ,</w:t>
            </w:r>
            <w:proofErr w:type="gramEnd"/>
            <w:r>
              <w:t xml:space="preserve">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вправу</w:t>
            </w:r>
            <w:proofErr w:type="spellEnd"/>
            <w:r>
              <w:t xml:space="preserve"> 472.</w:t>
            </w:r>
          </w:p>
          <w:p w:rsidR="0042364D" w:rsidRDefault="0042364D">
            <w:pPr>
              <w:spacing w:line="240" w:lineRule="auto"/>
            </w:pPr>
            <w:r>
              <w:t>https://www.youtube.com/watch?v=DBlkOBG-GVs&amp;t=5s</w:t>
            </w:r>
          </w:p>
          <w:p w:rsidR="0042364D" w:rsidRDefault="0042364D">
            <w:pPr>
              <w:spacing w:line="240" w:lineRule="auto"/>
            </w:pPr>
            <w: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контрольного диктанту.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найпоширеніші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">
              <w:r>
                <w:rPr>
                  <w:color w:val="1155CC"/>
                  <w:u w:val="single"/>
                </w:rPr>
                <w:t>https://www.youtube.com/watch?v=MZ1xE-cd3U0</w:t>
              </w:r>
            </w:hyperlink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jc w:val="center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jc w:val="center"/>
            </w:pPr>
            <w:r>
              <w:t xml:space="preserve">Носенко Л. О. </w:t>
            </w:r>
          </w:p>
        </w:tc>
        <w:tc>
          <w:tcPr>
            <w:tcW w:w="10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С. 214-219.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коротку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біографію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https://www.youtube.com/watch?v=xMEBHDQ_8oc</w:t>
              </w:r>
            </w:hyperlink>
          </w:p>
          <w:p w:rsidR="0042364D" w:rsidRDefault="0042364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аудіокнига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https://www.youtube.com/watch?v=IToNqKs7OSE</w:t>
              </w:r>
            </w:hyperlink>
          </w:p>
          <w:p w:rsidR="0042364D" w:rsidRDefault="0042364D">
            <w:pPr>
              <w:spacing w:line="240" w:lineRule="auto"/>
              <w:jc w:val="center"/>
            </w:pPr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Мельник С. 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 25.</w:t>
            </w:r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К.І.</w:t>
            </w:r>
          </w:p>
        </w:tc>
        <w:tc>
          <w:tcPr>
            <w:tcW w:w="10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відео-пояснення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https://www.youtube.com/watch?v=yewa_n6LxcA</w:t>
              </w:r>
            </w:hyperlink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п.37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Виконайте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№1085, №1087, №1092.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64D" w:rsidTr="0042364D">
        <w:trPr>
          <w:trHeight w:val="480"/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Природознавство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Захарченко Л. 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Грунтове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текст параграфа 42.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Попрацюйте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групах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161)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1-5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161) </w:t>
            </w:r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Німецька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Михайлик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Малошук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Н.М.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слова.</w:t>
            </w:r>
          </w:p>
          <w:p w:rsidR="0042364D" w:rsidRDefault="0042364D">
            <w:pPr>
              <w:spacing w:before="240"/>
              <w:jc w:val="both"/>
              <w:rPr>
                <w:color w:val="1155CC"/>
                <w:u w:val="single"/>
              </w:rPr>
            </w:pPr>
            <w:hyperlink r:id="rId15">
              <w:r>
                <w:rPr>
                  <w:color w:val="1155CC"/>
                  <w:u w:val="single"/>
                </w:rPr>
                <w:t>https://www.youtube.com/watch?v=cKUoM-68DAk</w:t>
              </w:r>
            </w:hyperlink>
          </w:p>
          <w:p w:rsidR="0042364D" w:rsidRDefault="0042364D">
            <w:pPr>
              <w:spacing w:before="240"/>
              <w:jc w:val="both"/>
              <w:rPr>
                <w:color w:val="1155CC"/>
                <w:u w:val="single"/>
              </w:rPr>
            </w:pPr>
            <w:hyperlink r:id="rId16">
              <w:r>
                <w:rPr>
                  <w:color w:val="1155CC"/>
                  <w:u w:val="single"/>
                </w:rPr>
                <w:t>https://www.youtube.com/watch?v=PN7iE-IAyNA</w:t>
              </w:r>
            </w:hyperlink>
          </w:p>
          <w:p w:rsidR="0042364D" w:rsidRDefault="0042364D">
            <w:pPr>
              <w:spacing w:before="240" w:after="240"/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Відеоуроки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платформі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11.00 27.04.2020; 29.04.2020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містера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Вонки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Складіть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характеристику герою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асоціативний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кущ); намалюйте карту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подорожі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фабрикою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Віллі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Вонки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64D" w:rsidRP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Проголошення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Тема 28-29 -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https://subject.com.ua/textbook/music/5klas/16.html</w:t>
              </w:r>
            </w:hyperlink>
          </w:p>
          <w:p w:rsidR="0042364D" w:rsidRDefault="0042364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Співати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https://www.youtube.com/watch?v=0UdF8hDYCgk</w:t>
              </w:r>
            </w:hyperlink>
          </w:p>
          <w:p w:rsidR="0042364D" w:rsidRDefault="0042364D">
            <w:pPr>
              <w:spacing w:line="259" w:lineRule="auto"/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https://www.youtube.com/watch?v=F80FAge8R_g</w:t>
              </w:r>
            </w:hyperlink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</w:pPr>
            <w:r>
              <w:t xml:space="preserve">1. </w:t>
            </w:r>
            <w:proofErr w:type="spellStart"/>
            <w:r>
              <w:t>Переглянути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. </w:t>
            </w:r>
            <w:proofErr w:type="spellStart"/>
            <w:r>
              <w:t>Опрацювати</w:t>
            </w:r>
            <w:proofErr w:type="spellEnd"/>
            <w:r>
              <w:t xml:space="preserve"> &amp; </w:t>
            </w:r>
            <w:proofErr w:type="gramStart"/>
            <w:r>
              <w:t>40 ,</w:t>
            </w:r>
            <w:proofErr w:type="gramEnd"/>
            <w:r>
              <w:t xml:space="preserve">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вправу</w:t>
            </w:r>
            <w:proofErr w:type="spellEnd"/>
            <w:r>
              <w:t xml:space="preserve"> 472.</w:t>
            </w:r>
          </w:p>
          <w:p w:rsidR="0042364D" w:rsidRDefault="0042364D">
            <w:pPr>
              <w:spacing w:line="240" w:lineRule="auto"/>
            </w:pPr>
            <w:r>
              <w:t>https://www.youtube.com/watch?v=DBlkOBG-GVs&amp;t=5s</w:t>
            </w:r>
          </w:p>
          <w:p w:rsidR="0042364D" w:rsidRDefault="0042364D">
            <w:pPr>
              <w:spacing w:line="240" w:lineRule="auto"/>
            </w:pPr>
            <w: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найпоширеніші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2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">
              <w:r>
                <w:rPr>
                  <w:color w:val="1155CC"/>
                  <w:u w:val="single"/>
                </w:rPr>
                <w:t>https://www.youtube.com/watch?v=MZ1xE-cd3U0</w:t>
              </w:r>
            </w:hyperlink>
          </w:p>
        </w:tc>
      </w:tr>
      <w:tr w:rsidR="0042364D" w:rsidTr="0042364D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42364D" w:rsidRDefault="0042364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https://www.youtube.com/watch?v=8rfB9nwouiM</w:t>
              </w:r>
            </w:hyperlink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гімнастику</w:t>
            </w:r>
            <w:proofErr w:type="spellEnd"/>
          </w:p>
          <w:p w:rsidR="0042364D" w:rsidRDefault="0042364D">
            <w:pPr>
              <w:shd w:val="clear" w:color="auto" w:fill="F9F9F9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https://www.youtube.com/watch?v=F66kEtFD5ZA&amp;feature=youtu.be</w:t>
              </w:r>
            </w:hyperlink>
          </w:p>
          <w:p w:rsidR="0042364D" w:rsidRDefault="0042364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укріплення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спини</w:t>
            </w:r>
            <w:proofErr w:type="spellEnd"/>
          </w:p>
          <w:p w:rsidR="0042364D" w:rsidRDefault="0042364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https://www.youtube.com/watch?v=NXGSEX5gqrU&amp;feature=youtu.be</w:t>
              </w:r>
            </w:hyperlink>
          </w:p>
          <w:p w:rsidR="0042364D" w:rsidRDefault="00423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64D" w:rsidTr="0042364D">
        <w:trPr>
          <w:jc w:val="center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</w:pPr>
            <w:proofErr w:type="spellStart"/>
            <w:r>
              <w:lastRenderedPageBreak/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</w:pPr>
            <w:r>
              <w:t xml:space="preserve">Колесник Л.Д., </w:t>
            </w:r>
            <w:proofErr w:type="spellStart"/>
            <w:r>
              <w:t>Мірошниченко</w:t>
            </w:r>
            <w:proofErr w:type="spellEnd"/>
            <w:r>
              <w:t xml:space="preserve"> Л.В.</w:t>
            </w:r>
          </w:p>
        </w:tc>
        <w:tc>
          <w:tcPr>
            <w:tcW w:w="10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Опрацюйте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с.208-210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тривалий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https://www.youtube.com/watch?v=YfIM9HnocVc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казка</w:t>
            </w:r>
            <w:proofErr w:type="spellEnd"/>
          </w:p>
          <w:p w:rsidR="0042364D" w:rsidRDefault="0042364D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https://www.youtube.com/watch?v=UeKZ6Mm-SlY</w:t>
              </w:r>
            </w:hyperlink>
          </w:p>
          <w:p w:rsidR="0042364D" w:rsidRDefault="0042364D">
            <w:pPr>
              <w:spacing w:before="240" w:after="240" w:line="256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</w:tbl>
    <w:p w:rsidR="002F1A33" w:rsidRDefault="002F1A33">
      <w:bookmarkStart w:id="1" w:name="_GoBack"/>
      <w:bookmarkEnd w:id="1"/>
    </w:p>
    <w:p w:rsidR="002F1A33" w:rsidRDefault="002F1A33">
      <w:pPr>
        <w:rPr>
          <w:sz w:val="28"/>
          <w:szCs w:val="28"/>
        </w:rPr>
      </w:pPr>
    </w:p>
    <w:sectPr w:rsidR="002F1A33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33"/>
    <w:rsid w:val="002F1A33"/>
    <w:rsid w:val="0042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0E10"/>
  <w15:docId w15:val="{65B18BB8-C75B-4AC7-A03E-3E32E4E9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1xE-cd3U0" TargetMode="External"/><Relationship Id="rId13" Type="http://schemas.openxmlformats.org/officeDocument/2006/relationships/hyperlink" Target="https://www.youtube.com/watch?v=IToNqKs7OSE" TargetMode="External"/><Relationship Id="rId18" Type="http://schemas.openxmlformats.org/officeDocument/2006/relationships/hyperlink" Target="https://www.youtube.com/watch?v=0UdF8hDYCgk" TargetMode="External"/><Relationship Id="rId26" Type="http://schemas.openxmlformats.org/officeDocument/2006/relationships/hyperlink" Target="https://www.youtube.com/watch?v=UeKZ6Mm-Sl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Z1xE-cd3U0" TargetMode="External"/><Relationship Id="rId7" Type="http://schemas.openxmlformats.org/officeDocument/2006/relationships/hyperlink" Target="https://drive.google.com/open?id=1UtwFW0NBo2DIiwYAcDwX00TS8Vb3SKX1" TargetMode="External"/><Relationship Id="rId12" Type="http://schemas.openxmlformats.org/officeDocument/2006/relationships/hyperlink" Target="https://www.youtube.com/watch?v=IToNqKs7OSE" TargetMode="External"/><Relationship Id="rId17" Type="http://schemas.openxmlformats.org/officeDocument/2006/relationships/hyperlink" Target="https://subject.com.ua/textbook/music/5klas/16.html" TargetMode="External"/><Relationship Id="rId25" Type="http://schemas.openxmlformats.org/officeDocument/2006/relationships/hyperlink" Target="https://www.youtube.com/watch?v=YfIM9HnocV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N7iE-IAyNA" TargetMode="External"/><Relationship Id="rId20" Type="http://schemas.openxmlformats.org/officeDocument/2006/relationships/hyperlink" Target="https://www.youtube.com/watch?v=MZ1xE-cd3U0" TargetMode="External"/><Relationship Id="rId1" Type="http://schemas.openxmlformats.org/officeDocument/2006/relationships/styles" Target="styles.xml"/><Relationship Id="rId6" Type="http://schemas.openxmlformats.org/officeDocument/2006/relationships/hyperlink" Target="https://liferules.com.ua/relax/diy/virobi-z-drotu-dlya-shkolyariv-ideyi-dlya-pochatkivtsiv.html" TargetMode="External"/><Relationship Id="rId11" Type="http://schemas.openxmlformats.org/officeDocument/2006/relationships/hyperlink" Target="https://www.youtube.com/watch?v=xMEBHDQ_8oc" TargetMode="External"/><Relationship Id="rId24" Type="http://schemas.openxmlformats.org/officeDocument/2006/relationships/hyperlink" Target="https://www.youtube.com/watch?v=NXGSEX5gqrU&amp;feature=youtu.be" TargetMode="External"/><Relationship Id="rId5" Type="http://schemas.openxmlformats.org/officeDocument/2006/relationships/hyperlink" Target="https://www.facebook.com/StudiyaVyshytyhMriy/posts/1701100256808293/" TargetMode="External"/><Relationship Id="rId15" Type="http://schemas.openxmlformats.org/officeDocument/2006/relationships/hyperlink" Target="https://www.youtube.com/watch?v=cKUoM-68DAk" TargetMode="External"/><Relationship Id="rId23" Type="http://schemas.openxmlformats.org/officeDocument/2006/relationships/hyperlink" Target="https://www.youtube.com/watch?v=F66kEtFD5ZA&amp;feature=youtu.b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xMEBHDQ_8oc" TargetMode="External"/><Relationship Id="rId19" Type="http://schemas.openxmlformats.org/officeDocument/2006/relationships/hyperlink" Target="https://www.youtube.com/watch?v=F80FAge8R_g" TargetMode="External"/><Relationship Id="rId4" Type="http://schemas.openxmlformats.org/officeDocument/2006/relationships/hyperlink" Target="https://sloboganka.com.ua/howto/doglyad-za-vyshytymy-vyrobamy/" TargetMode="External"/><Relationship Id="rId9" Type="http://schemas.openxmlformats.org/officeDocument/2006/relationships/hyperlink" Target="https://www.youtube.com/watch?v=MZ1xE-cd3U0" TargetMode="External"/><Relationship Id="rId14" Type="http://schemas.openxmlformats.org/officeDocument/2006/relationships/hyperlink" Target="https://www.youtube.com/watch?v=yewa_n6LxcA" TargetMode="External"/><Relationship Id="rId22" Type="http://schemas.openxmlformats.org/officeDocument/2006/relationships/hyperlink" Target="https://www.youtube.com/watch?v=8rfB9nwoui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2020-04-27T13:08:00Z</dcterms:created>
  <dcterms:modified xsi:type="dcterms:W3CDTF">2020-04-27T13:09:00Z</dcterms:modified>
</cp:coreProperties>
</file>