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AC7" w:rsidRPr="005B65D2" w:rsidRDefault="005B65D2" w:rsidP="005B65D2">
      <w:pPr>
        <w:keepLines/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B65D2">
        <w:rPr>
          <w:rFonts w:ascii="Times New Roman" w:eastAsia="Times New Roman" w:hAnsi="Times New Roman" w:cs="Times New Roman"/>
          <w:sz w:val="28"/>
          <w:szCs w:val="28"/>
        </w:rPr>
        <w:t>18.05-22.05</w:t>
      </w:r>
    </w:p>
    <w:p w:rsidR="00D70AC7" w:rsidRPr="005B65D2" w:rsidRDefault="005B65D2" w:rsidP="005B65D2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B65D2">
        <w:rPr>
          <w:rFonts w:ascii="Times New Roman" w:eastAsia="Times New Roman" w:hAnsi="Times New Roman" w:cs="Times New Roman"/>
          <w:sz w:val="28"/>
          <w:szCs w:val="28"/>
        </w:rPr>
        <w:t>Завдання для учнів 10-А класу</w:t>
      </w:r>
    </w:p>
    <w:p w:rsidR="00D70AC7" w:rsidRPr="005B65D2" w:rsidRDefault="00D70AC7" w:rsidP="005B65D2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W w:w="9888" w:type="dxa"/>
        <w:jc w:val="right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17"/>
        <w:gridCol w:w="2126"/>
        <w:gridCol w:w="5645"/>
      </w:tblGrid>
      <w:tr w:rsidR="005B65D2" w:rsidRPr="005B65D2" w:rsidTr="005B65D2">
        <w:trPr>
          <w:jc w:val="right"/>
        </w:trPr>
        <w:tc>
          <w:tcPr>
            <w:tcW w:w="21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65D2" w:rsidRPr="005B65D2" w:rsidRDefault="005B65D2" w:rsidP="005B65D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B65D2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65D2" w:rsidRPr="005B65D2" w:rsidRDefault="005B65D2" w:rsidP="005B65D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B65D2">
              <w:rPr>
                <w:rFonts w:ascii="Times New Roman" w:hAnsi="Times New Roman" w:cs="Times New Roman"/>
                <w:sz w:val="28"/>
                <w:szCs w:val="28"/>
              </w:rPr>
              <w:t xml:space="preserve">вчитель </w:t>
            </w:r>
          </w:p>
        </w:tc>
        <w:tc>
          <w:tcPr>
            <w:tcW w:w="5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65D2" w:rsidRPr="005B65D2" w:rsidRDefault="005B65D2" w:rsidP="005B65D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B65D2">
              <w:rPr>
                <w:rFonts w:ascii="Times New Roman" w:hAnsi="Times New Roman" w:cs="Times New Roman"/>
                <w:sz w:val="28"/>
                <w:szCs w:val="28"/>
              </w:rPr>
              <w:t>Опрацюй</w:t>
            </w:r>
          </w:p>
        </w:tc>
      </w:tr>
      <w:tr w:rsidR="005B65D2" w:rsidRPr="005B65D2" w:rsidTr="005B65D2">
        <w:trPr>
          <w:jc w:val="right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65D2" w:rsidRPr="005B65D2" w:rsidRDefault="005B65D2" w:rsidP="005B65D2">
            <w:pPr>
              <w:spacing w:before="240" w:after="24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5D2">
              <w:rPr>
                <w:rFonts w:ascii="Times New Roman" w:eastAsia="Times New Roman" w:hAnsi="Times New Roman" w:cs="Times New Roman"/>
                <w:sz w:val="28"/>
                <w:szCs w:val="28"/>
              </w:rPr>
              <w:t>Біологія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65D2" w:rsidRPr="005B65D2" w:rsidRDefault="005B65D2" w:rsidP="005B65D2">
            <w:pPr>
              <w:spacing w:before="240" w:after="24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5D2">
              <w:rPr>
                <w:rFonts w:ascii="Times New Roman" w:eastAsia="Times New Roman" w:hAnsi="Times New Roman" w:cs="Times New Roman"/>
                <w:sz w:val="28"/>
                <w:szCs w:val="28"/>
              </w:rPr>
              <w:t>Костенко А.В.</w:t>
            </w:r>
          </w:p>
        </w:tc>
        <w:tc>
          <w:tcPr>
            <w:tcW w:w="56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65D2" w:rsidRPr="005B65D2" w:rsidRDefault="005B65D2" w:rsidP="005B65D2">
            <w:pPr>
              <w:spacing w:before="240" w:after="240" w:line="240" w:lineRule="auto"/>
              <w:contextualSpacing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</w:rPr>
            </w:pPr>
            <w:r w:rsidRPr="005B65D2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Переглянути відео:</w:t>
            </w:r>
            <w:hyperlink r:id="rId4">
              <w:r w:rsidRPr="005B65D2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</w:hyperlink>
            <w:hyperlink r:id="rId5">
              <w:r w:rsidRPr="005B65D2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https://www.youtube.com/watch?v=uNbim_BU6kU</w:t>
              </w:r>
            </w:hyperlink>
          </w:p>
          <w:p w:rsidR="005B65D2" w:rsidRPr="005B65D2" w:rsidRDefault="005B65D2" w:rsidP="005B65D2">
            <w:pPr>
              <w:spacing w:before="240" w:after="240" w:line="240" w:lineRule="auto"/>
              <w:contextualSpacing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</w:pPr>
            <w:hyperlink r:id="rId6">
              <w:r w:rsidRPr="005B65D2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https://www.youtube.com/watch?v=0DqNpqjOClk</w:t>
              </w:r>
            </w:hyperlink>
          </w:p>
          <w:p w:rsidR="005B65D2" w:rsidRPr="005B65D2" w:rsidRDefault="005B65D2" w:rsidP="005B65D2">
            <w:pPr>
              <w:spacing w:before="240" w:after="24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5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Опрацювати § 63, усно відповідати на питання після параграфа</w:t>
            </w:r>
          </w:p>
        </w:tc>
      </w:tr>
      <w:tr w:rsidR="005B65D2" w:rsidRPr="005B65D2" w:rsidTr="005B65D2">
        <w:trPr>
          <w:jc w:val="right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65D2" w:rsidRPr="005B65D2" w:rsidRDefault="005B65D2" w:rsidP="005B65D2">
            <w:pPr>
              <w:spacing w:before="240" w:after="24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5D2">
              <w:rPr>
                <w:rFonts w:ascii="Times New Roman" w:eastAsia="Times New Roman" w:hAnsi="Times New Roman" w:cs="Times New Roman"/>
                <w:sz w:val="28"/>
                <w:szCs w:val="28"/>
              </w:rPr>
              <w:t>Біологія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65D2" w:rsidRPr="005B65D2" w:rsidRDefault="005B65D2" w:rsidP="005B65D2">
            <w:pPr>
              <w:spacing w:before="240" w:after="24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5D2">
              <w:rPr>
                <w:rFonts w:ascii="Times New Roman" w:eastAsia="Times New Roman" w:hAnsi="Times New Roman" w:cs="Times New Roman"/>
                <w:sz w:val="28"/>
                <w:szCs w:val="28"/>
              </w:rPr>
              <w:t>Костенко А.В.</w:t>
            </w:r>
          </w:p>
        </w:tc>
        <w:tc>
          <w:tcPr>
            <w:tcW w:w="56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65D2" w:rsidRPr="005B65D2" w:rsidRDefault="005B65D2" w:rsidP="005B65D2">
            <w:pPr>
              <w:spacing w:before="240" w:after="240" w:line="240" w:lineRule="auto"/>
              <w:contextualSpacing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</w:rPr>
            </w:pPr>
            <w:r w:rsidRPr="005B65D2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Переглянути презентації:</w:t>
            </w:r>
            <w:hyperlink r:id="rId7">
              <w:r w:rsidRPr="005B65D2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</w:hyperlink>
            <w:hyperlink r:id="rId8">
              <w:r w:rsidRPr="005B65D2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https://drive.google.com/open?id=1FwUdx8DUWYu3QGwsZGCXLMwrFunzXtuF</w:t>
              </w:r>
            </w:hyperlink>
          </w:p>
          <w:p w:rsidR="005B65D2" w:rsidRPr="005B65D2" w:rsidRDefault="005B65D2" w:rsidP="005B65D2">
            <w:pPr>
              <w:spacing w:before="240" w:after="240" w:line="240" w:lineRule="auto"/>
              <w:contextualSpacing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</w:rPr>
            </w:pPr>
            <w:hyperlink r:id="rId9">
              <w:r w:rsidRPr="005B65D2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https://naurok.com.ua/prezentaciya-sut-ta-biologichne-znachennya-zaplidnennya-osoblivosti-reprodukci-lyudini-u-zvyazku-z-biosocialnoyu-sutnistyu-177281.html</w:t>
              </w:r>
            </w:hyperlink>
            <w:r w:rsidRPr="005B65D2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</w:rPr>
              <w:t xml:space="preserve"> </w:t>
            </w:r>
          </w:p>
          <w:p w:rsidR="005B65D2" w:rsidRPr="005B65D2" w:rsidRDefault="005B65D2" w:rsidP="005B65D2">
            <w:pPr>
              <w:spacing w:before="240" w:after="24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5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Опрацювати § 61,62 </w:t>
            </w:r>
          </w:p>
        </w:tc>
      </w:tr>
      <w:tr w:rsidR="005B65D2" w:rsidRPr="005B65D2" w:rsidTr="005B65D2">
        <w:trPr>
          <w:jc w:val="right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65D2" w:rsidRPr="005B65D2" w:rsidRDefault="005B65D2" w:rsidP="005B65D2">
            <w:pPr>
              <w:spacing w:before="240" w:after="24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5D2">
              <w:rPr>
                <w:rFonts w:ascii="Times New Roman" w:eastAsia="Times New Roman" w:hAnsi="Times New Roman" w:cs="Times New Roman"/>
                <w:sz w:val="28"/>
                <w:szCs w:val="28"/>
              </w:rPr>
              <w:t>Географія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65D2" w:rsidRPr="005B65D2" w:rsidRDefault="005B65D2" w:rsidP="005B65D2">
            <w:pPr>
              <w:tabs>
                <w:tab w:val="left" w:pos="243"/>
                <w:tab w:val="center" w:pos="963"/>
              </w:tabs>
              <w:spacing w:before="240" w:after="24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B65D2">
              <w:rPr>
                <w:rFonts w:ascii="Times New Roman" w:eastAsia="Times New Roman" w:hAnsi="Times New Roman" w:cs="Times New Roman"/>
                <w:sz w:val="28"/>
                <w:szCs w:val="28"/>
              </w:rPr>
              <w:t>Плющик</w:t>
            </w:r>
            <w:proofErr w:type="spellEnd"/>
            <w:r w:rsidRPr="005B65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Ю.П.</w:t>
            </w:r>
          </w:p>
        </w:tc>
        <w:tc>
          <w:tcPr>
            <w:tcW w:w="56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65D2" w:rsidRPr="005B65D2" w:rsidRDefault="005B65D2" w:rsidP="005B65D2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5D2">
              <w:rPr>
                <w:rFonts w:ascii="Times New Roman" w:eastAsia="Times New Roman" w:hAnsi="Times New Roman" w:cs="Times New Roman"/>
                <w:sz w:val="28"/>
                <w:szCs w:val="28"/>
              </w:rPr>
              <w:t>Повторити §§32-43.</w:t>
            </w:r>
          </w:p>
        </w:tc>
      </w:tr>
      <w:tr w:rsidR="005B65D2" w:rsidRPr="005B65D2" w:rsidTr="005B65D2">
        <w:trPr>
          <w:trHeight w:val="465"/>
          <w:jc w:val="right"/>
        </w:trPr>
        <w:tc>
          <w:tcPr>
            <w:tcW w:w="21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65D2" w:rsidRPr="005B65D2" w:rsidRDefault="005B65D2" w:rsidP="005B65D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B65D2">
              <w:rPr>
                <w:rFonts w:ascii="Times New Roman" w:hAnsi="Times New Roman" w:cs="Times New Roman"/>
                <w:sz w:val="28"/>
                <w:szCs w:val="28"/>
              </w:rPr>
              <w:t>Фізична культура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65D2" w:rsidRPr="005B65D2" w:rsidRDefault="005B65D2" w:rsidP="005B65D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B65D2">
              <w:rPr>
                <w:rFonts w:ascii="Times New Roman" w:hAnsi="Times New Roman" w:cs="Times New Roman"/>
                <w:sz w:val="28"/>
                <w:szCs w:val="28"/>
              </w:rPr>
              <w:t>Бережна В.Є.</w:t>
            </w:r>
          </w:p>
        </w:tc>
        <w:tc>
          <w:tcPr>
            <w:tcW w:w="5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65D2" w:rsidRPr="005B65D2" w:rsidRDefault="005B65D2" w:rsidP="005B65D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>
              <w:r w:rsidRPr="005B65D2">
                <w:rPr>
                  <w:rFonts w:ascii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https://vseosvita.ua/library/vpravi-specialnoi-fizicnoi-pidgotovki-na-urokah-legkoi-atletiki-206853.html</w:t>
              </w:r>
            </w:hyperlink>
            <w:r w:rsidRPr="005B65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B65D2" w:rsidRPr="005B65D2" w:rsidRDefault="005B65D2" w:rsidP="005B65D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>
              <w:r w:rsidRPr="005B65D2">
                <w:rPr>
                  <w:rFonts w:ascii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https://drive.google.com/file/d/1LF9wuTBL1LXsMICS-ejXkR5dQa_a8mSr/view?usp=drivesdk</w:t>
              </w:r>
            </w:hyperlink>
            <w:r w:rsidRPr="005B65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B65D2" w:rsidRPr="005B65D2" w:rsidRDefault="005B65D2" w:rsidP="005B65D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65D2" w:rsidRPr="005B65D2" w:rsidRDefault="005B65D2" w:rsidP="005B65D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>
              <w:r w:rsidRPr="005B65D2">
                <w:rPr>
                  <w:rFonts w:ascii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https://youtu.be/c0JFbpQoqMs</w:t>
              </w:r>
            </w:hyperlink>
            <w:r w:rsidRPr="005B65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B65D2" w:rsidRPr="005B65D2" w:rsidRDefault="005B65D2" w:rsidP="005B65D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65D2" w:rsidRPr="005B65D2" w:rsidTr="005B65D2">
        <w:trPr>
          <w:trHeight w:val="440"/>
          <w:jc w:val="right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65D2" w:rsidRPr="005B65D2" w:rsidRDefault="005B65D2" w:rsidP="005B65D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5D2">
              <w:rPr>
                <w:rFonts w:ascii="Times New Roman" w:eastAsia="Times New Roman" w:hAnsi="Times New Roman" w:cs="Times New Roman"/>
                <w:sz w:val="28"/>
                <w:szCs w:val="28"/>
              </w:rPr>
              <w:t>Громадянська освіта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65D2" w:rsidRPr="005B65D2" w:rsidRDefault="005B65D2" w:rsidP="005B65D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5D2">
              <w:rPr>
                <w:rFonts w:ascii="Times New Roman" w:eastAsia="Times New Roman" w:hAnsi="Times New Roman" w:cs="Times New Roman"/>
                <w:sz w:val="28"/>
                <w:szCs w:val="28"/>
              </w:rPr>
              <w:t>Пшеничний С.А.</w:t>
            </w:r>
          </w:p>
        </w:tc>
        <w:tc>
          <w:tcPr>
            <w:tcW w:w="5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65D2" w:rsidRPr="005B65D2" w:rsidRDefault="005B65D2" w:rsidP="005B65D2">
            <w:pPr>
              <w:spacing w:before="24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B65D2" w:rsidRPr="005B65D2" w:rsidTr="005B65D2">
        <w:trPr>
          <w:trHeight w:val="440"/>
          <w:jc w:val="right"/>
        </w:trPr>
        <w:tc>
          <w:tcPr>
            <w:tcW w:w="21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65D2" w:rsidRPr="005B65D2" w:rsidRDefault="005B65D2" w:rsidP="005B65D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5D2">
              <w:rPr>
                <w:rFonts w:ascii="Times New Roman" w:eastAsia="Times New Roman" w:hAnsi="Times New Roman" w:cs="Times New Roman"/>
                <w:sz w:val="28"/>
                <w:szCs w:val="28"/>
              </w:rPr>
              <w:t>Історія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65D2" w:rsidRPr="005B65D2" w:rsidRDefault="005B65D2" w:rsidP="005B65D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5D2">
              <w:rPr>
                <w:rFonts w:ascii="Times New Roman" w:eastAsia="Times New Roman" w:hAnsi="Times New Roman" w:cs="Times New Roman"/>
                <w:sz w:val="28"/>
                <w:szCs w:val="28"/>
              </w:rPr>
              <w:t>Крючкова К.О.</w:t>
            </w:r>
          </w:p>
        </w:tc>
        <w:tc>
          <w:tcPr>
            <w:tcW w:w="5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65D2" w:rsidRPr="005B65D2" w:rsidRDefault="005B65D2" w:rsidP="005B65D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B65D2" w:rsidRPr="005B65D2" w:rsidTr="005B65D2">
        <w:trPr>
          <w:trHeight w:val="480"/>
          <w:jc w:val="right"/>
        </w:trPr>
        <w:tc>
          <w:tcPr>
            <w:tcW w:w="21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65D2" w:rsidRPr="005B65D2" w:rsidRDefault="005B65D2" w:rsidP="005B65D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5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Зарубіжна література 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65D2" w:rsidRPr="005B65D2" w:rsidRDefault="005B65D2" w:rsidP="005B65D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B65D2">
              <w:rPr>
                <w:rFonts w:ascii="Times New Roman" w:eastAsia="Times New Roman" w:hAnsi="Times New Roman" w:cs="Times New Roman"/>
                <w:sz w:val="28"/>
                <w:szCs w:val="28"/>
              </w:rPr>
              <w:t>Атанова</w:t>
            </w:r>
            <w:proofErr w:type="spellEnd"/>
            <w:r w:rsidRPr="005B65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О.А.</w:t>
            </w:r>
          </w:p>
        </w:tc>
        <w:tc>
          <w:tcPr>
            <w:tcW w:w="5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65D2" w:rsidRPr="005B65D2" w:rsidRDefault="005B65D2" w:rsidP="005B65D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5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Образ головної героїні твору </w:t>
            </w:r>
            <w:proofErr w:type="spellStart"/>
            <w:r w:rsidRPr="005B65D2">
              <w:rPr>
                <w:rFonts w:ascii="Times New Roman" w:eastAsia="Times New Roman" w:hAnsi="Times New Roman" w:cs="Times New Roman"/>
                <w:sz w:val="28"/>
                <w:szCs w:val="28"/>
              </w:rPr>
              <w:t>Йоанни</w:t>
            </w:r>
            <w:proofErr w:type="spellEnd"/>
            <w:r w:rsidRPr="005B65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65D2">
              <w:rPr>
                <w:rFonts w:ascii="Times New Roman" w:eastAsia="Times New Roman" w:hAnsi="Times New Roman" w:cs="Times New Roman"/>
                <w:sz w:val="28"/>
                <w:szCs w:val="28"/>
              </w:rPr>
              <w:t>Ягелло</w:t>
            </w:r>
            <w:proofErr w:type="spellEnd"/>
            <w:r w:rsidRPr="005B65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«Кава з кардамоном».</w:t>
            </w:r>
          </w:p>
        </w:tc>
      </w:tr>
      <w:tr w:rsidR="005B65D2" w:rsidRPr="005B65D2" w:rsidTr="005B65D2">
        <w:trPr>
          <w:trHeight w:val="480"/>
          <w:jc w:val="right"/>
        </w:trPr>
        <w:tc>
          <w:tcPr>
            <w:tcW w:w="21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65D2" w:rsidRPr="005B65D2" w:rsidRDefault="005B65D2" w:rsidP="005B65D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5D2">
              <w:rPr>
                <w:rFonts w:ascii="Times New Roman" w:eastAsia="Times New Roman" w:hAnsi="Times New Roman" w:cs="Times New Roman"/>
                <w:sz w:val="28"/>
                <w:szCs w:val="28"/>
              </w:rPr>
              <w:t>Англійська мова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65D2" w:rsidRPr="005B65D2" w:rsidRDefault="005B65D2" w:rsidP="005B65D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B65D2">
              <w:rPr>
                <w:rFonts w:ascii="Times New Roman" w:eastAsia="Times New Roman" w:hAnsi="Times New Roman" w:cs="Times New Roman"/>
                <w:sz w:val="28"/>
                <w:szCs w:val="28"/>
              </w:rPr>
              <w:t>Гологан</w:t>
            </w:r>
            <w:proofErr w:type="spellEnd"/>
            <w:r w:rsidRPr="005B65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А.М.</w:t>
            </w:r>
          </w:p>
          <w:p w:rsidR="005B65D2" w:rsidRPr="005B65D2" w:rsidRDefault="005B65D2" w:rsidP="005B65D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B65D2">
              <w:rPr>
                <w:rFonts w:ascii="Times New Roman" w:eastAsia="Times New Roman" w:hAnsi="Times New Roman" w:cs="Times New Roman"/>
                <w:sz w:val="28"/>
                <w:szCs w:val="28"/>
              </w:rPr>
              <w:t>Таланцева</w:t>
            </w:r>
            <w:proofErr w:type="spellEnd"/>
            <w:r w:rsidRPr="005B65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О.С.</w:t>
            </w:r>
          </w:p>
        </w:tc>
        <w:tc>
          <w:tcPr>
            <w:tcW w:w="5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65D2" w:rsidRPr="005B65D2" w:rsidRDefault="005B65D2" w:rsidP="005B65D2">
            <w:pPr>
              <w:spacing w:before="300" w:after="30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5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Відео про вживання </w:t>
            </w:r>
            <w:proofErr w:type="spellStart"/>
            <w:r w:rsidRPr="005B65D2">
              <w:rPr>
                <w:rFonts w:ascii="Times New Roman" w:eastAsia="Times New Roman" w:hAnsi="Times New Roman" w:cs="Times New Roman"/>
                <w:sz w:val="28"/>
                <w:szCs w:val="28"/>
              </w:rPr>
              <w:t>Past</w:t>
            </w:r>
            <w:proofErr w:type="spellEnd"/>
            <w:r w:rsidRPr="005B65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65D2">
              <w:rPr>
                <w:rFonts w:ascii="Times New Roman" w:eastAsia="Times New Roman" w:hAnsi="Times New Roman" w:cs="Times New Roman"/>
                <w:sz w:val="28"/>
                <w:szCs w:val="28"/>
              </w:rPr>
              <w:t>Tenses</w:t>
            </w:r>
            <w:proofErr w:type="spellEnd"/>
            <w:r w:rsidRPr="005B65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(повторення)</w:t>
            </w:r>
          </w:p>
          <w:p w:rsidR="005B65D2" w:rsidRPr="005B65D2" w:rsidRDefault="005B65D2" w:rsidP="005B65D2">
            <w:pPr>
              <w:spacing w:before="300" w:after="300" w:line="240" w:lineRule="auto"/>
              <w:contextualSpacing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hyperlink r:id="rId13">
              <w:r w:rsidRPr="005B65D2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https://www.youtube.com/watch?v=7Mni3yDpIWo</w:t>
              </w:r>
            </w:hyperlink>
          </w:p>
          <w:p w:rsidR="005B65D2" w:rsidRPr="005B65D2" w:rsidRDefault="005B65D2" w:rsidP="005B65D2">
            <w:pPr>
              <w:spacing w:before="300" w:after="300" w:line="240" w:lineRule="auto"/>
              <w:contextualSpacing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hyperlink r:id="rId14">
              <w:r w:rsidRPr="005B65D2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https://www.youtube.com/watch?v=Ojy2YUrL2_4</w:t>
              </w:r>
            </w:hyperlink>
          </w:p>
          <w:p w:rsidR="005B65D2" w:rsidRPr="005B65D2" w:rsidRDefault="005B65D2" w:rsidP="005B65D2">
            <w:pPr>
              <w:spacing w:before="240" w:after="24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B65D2" w:rsidRPr="005B65D2" w:rsidTr="005B65D2">
        <w:trPr>
          <w:jc w:val="right"/>
        </w:trPr>
        <w:tc>
          <w:tcPr>
            <w:tcW w:w="21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65D2" w:rsidRPr="005B65D2" w:rsidRDefault="005B65D2" w:rsidP="005B65D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B65D2">
              <w:rPr>
                <w:rFonts w:ascii="Times New Roman" w:hAnsi="Times New Roman" w:cs="Times New Roman"/>
                <w:sz w:val="28"/>
                <w:szCs w:val="28"/>
              </w:rPr>
              <w:t>Хімія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65D2" w:rsidRPr="005B65D2" w:rsidRDefault="005B65D2" w:rsidP="005B65D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B65D2">
              <w:rPr>
                <w:rFonts w:ascii="Times New Roman" w:hAnsi="Times New Roman" w:cs="Times New Roman"/>
                <w:sz w:val="28"/>
                <w:szCs w:val="28"/>
              </w:rPr>
              <w:t>Машков В. В.</w:t>
            </w:r>
          </w:p>
        </w:tc>
        <w:tc>
          <w:tcPr>
            <w:tcW w:w="5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65D2" w:rsidRPr="005B65D2" w:rsidRDefault="005B65D2" w:rsidP="005B65D2">
            <w:pPr>
              <w:spacing w:before="240" w:after="24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5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Опрацювати § 34 «Роль органічної хімії в розв’язанні сировинної, енергетичної, </w:t>
            </w:r>
            <w:r w:rsidRPr="005B65D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продовольчої проблем, створення нових матеріалів».  </w:t>
            </w:r>
          </w:p>
          <w:p w:rsidR="005B65D2" w:rsidRPr="005B65D2" w:rsidRDefault="005B65D2" w:rsidP="005B65D2">
            <w:pPr>
              <w:spacing w:before="240" w:after="24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5D2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Переглянути</w:t>
            </w:r>
          </w:p>
          <w:p w:rsidR="005B65D2" w:rsidRPr="005B65D2" w:rsidRDefault="005B65D2" w:rsidP="005B65D2">
            <w:pPr>
              <w:spacing w:before="240" w:after="240" w:line="240" w:lineRule="auto"/>
              <w:contextualSpacing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hyperlink r:id="rId15">
              <w:r w:rsidRPr="005B65D2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https://youtu.be/P2_puvtjTfU</w:t>
              </w:r>
            </w:hyperlink>
          </w:p>
          <w:p w:rsidR="005B65D2" w:rsidRPr="005B65D2" w:rsidRDefault="005B65D2" w:rsidP="005B65D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65D2" w:rsidRPr="005B65D2" w:rsidTr="005B65D2">
        <w:trPr>
          <w:trHeight w:val="555"/>
          <w:jc w:val="right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65D2" w:rsidRPr="005B65D2" w:rsidRDefault="005B65D2" w:rsidP="005B65D2">
            <w:pPr>
              <w:spacing w:before="240" w:after="24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5D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Геометрія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65D2" w:rsidRPr="005B65D2" w:rsidRDefault="005B65D2" w:rsidP="005B65D2">
            <w:pPr>
              <w:spacing w:before="240" w:after="24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5D2">
              <w:rPr>
                <w:rFonts w:ascii="Times New Roman" w:eastAsia="Times New Roman" w:hAnsi="Times New Roman" w:cs="Times New Roman"/>
                <w:sz w:val="28"/>
                <w:szCs w:val="28"/>
              </w:rPr>
              <w:t>Серебрянська А.П,</w:t>
            </w:r>
          </w:p>
        </w:tc>
        <w:tc>
          <w:tcPr>
            <w:tcW w:w="56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65D2" w:rsidRPr="005B65D2" w:rsidRDefault="005B65D2" w:rsidP="005B65D2">
            <w:pPr>
              <w:spacing w:before="240" w:after="24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5D2">
              <w:rPr>
                <w:rFonts w:ascii="Times New Roman" w:eastAsia="Times New Roman" w:hAnsi="Times New Roman" w:cs="Times New Roman"/>
                <w:sz w:val="28"/>
                <w:szCs w:val="28"/>
              </w:rPr>
              <w:t>Повторити тему “Координати та вектори у просторі”</w:t>
            </w:r>
          </w:p>
        </w:tc>
      </w:tr>
      <w:tr w:rsidR="005B65D2" w:rsidRPr="005B65D2" w:rsidTr="005B65D2">
        <w:trPr>
          <w:jc w:val="right"/>
        </w:trPr>
        <w:tc>
          <w:tcPr>
            <w:tcW w:w="21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65D2" w:rsidRPr="005B65D2" w:rsidRDefault="005B65D2" w:rsidP="005B65D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5D2">
              <w:rPr>
                <w:rFonts w:ascii="Times New Roman" w:eastAsia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65D2" w:rsidRPr="005B65D2" w:rsidRDefault="005B65D2" w:rsidP="005B65D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5D2">
              <w:rPr>
                <w:rFonts w:ascii="Times New Roman" w:eastAsia="Times New Roman" w:hAnsi="Times New Roman" w:cs="Times New Roman"/>
                <w:sz w:val="28"/>
                <w:szCs w:val="28"/>
              </w:rPr>
              <w:t>Серебрянська А.П.</w:t>
            </w:r>
          </w:p>
        </w:tc>
        <w:tc>
          <w:tcPr>
            <w:tcW w:w="5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65D2" w:rsidRPr="005B65D2" w:rsidRDefault="005B65D2" w:rsidP="005B65D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B65D2">
              <w:rPr>
                <w:rFonts w:ascii="Times New Roman" w:hAnsi="Times New Roman" w:cs="Times New Roman"/>
                <w:sz w:val="28"/>
                <w:szCs w:val="28"/>
              </w:rPr>
              <w:t>Повторити тему “Похідна та її застосування”</w:t>
            </w:r>
          </w:p>
          <w:p w:rsidR="005B65D2" w:rsidRPr="005B65D2" w:rsidRDefault="005B65D2" w:rsidP="005B65D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65D2" w:rsidRPr="005B65D2" w:rsidTr="005B65D2">
        <w:trPr>
          <w:jc w:val="right"/>
        </w:trPr>
        <w:tc>
          <w:tcPr>
            <w:tcW w:w="21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65D2" w:rsidRPr="005B65D2" w:rsidRDefault="005B65D2" w:rsidP="005B65D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B65D2">
              <w:rPr>
                <w:rFonts w:ascii="Times New Roman" w:hAnsi="Times New Roman" w:cs="Times New Roman"/>
                <w:sz w:val="28"/>
                <w:szCs w:val="28"/>
              </w:rPr>
              <w:t>Фізична культура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65D2" w:rsidRPr="005B65D2" w:rsidRDefault="005B65D2" w:rsidP="005B65D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B65D2">
              <w:rPr>
                <w:rFonts w:ascii="Times New Roman" w:hAnsi="Times New Roman" w:cs="Times New Roman"/>
                <w:sz w:val="28"/>
                <w:szCs w:val="28"/>
              </w:rPr>
              <w:t>Бережна В.Є.</w:t>
            </w:r>
          </w:p>
        </w:tc>
        <w:tc>
          <w:tcPr>
            <w:tcW w:w="5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65D2" w:rsidRPr="005B65D2" w:rsidRDefault="005B65D2" w:rsidP="005B65D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>
              <w:r w:rsidRPr="005B65D2">
                <w:rPr>
                  <w:rFonts w:ascii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https://disted.edu.vn.ua/courses/learn/6260</w:t>
              </w:r>
            </w:hyperlink>
            <w:r w:rsidRPr="005B65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B65D2" w:rsidRPr="005B65D2" w:rsidRDefault="005B65D2" w:rsidP="005B65D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65D2" w:rsidRDefault="005B65D2" w:rsidP="005B65D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>
              <w:r w:rsidRPr="005B65D2">
                <w:rPr>
                  <w:rFonts w:ascii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https://youtu.be/psrDhz5qNTA</w:t>
              </w:r>
            </w:hyperlink>
            <w:r w:rsidRPr="005B65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B65D2" w:rsidRPr="005B65D2" w:rsidRDefault="005B65D2" w:rsidP="005B65D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5B65D2" w:rsidRPr="005B65D2" w:rsidRDefault="005B65D2" w:rsidP="005B65D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>
              <w:r w:rsidRPr="005B65D2">
                <w:rPr>
                  <w:rFonts w:ascii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https://drive.google.com/file/d/16mqO4preJUBUI9f6wWOa5RmmUnj6alTN/view?usp=drivesdk</w:t>
              </w:r>
            </w:hyperlink>
            <w:r w:rsidRPr="005B65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D70AC7" w:rsidRPr="005B65D2" w:rsidRDefault="00D70AC7" w:rsidP="005B65D2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D70AC7" w:rsidRPr="005B65D2" w:rsidRDefault="005B65D2" w:rsidP="005B65D2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B65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70AC7" w:rsidRPr="005B65D2" w:rsidRDefault="00D70AC7" w:rsidP="005B65D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70AC7" w:rsidRPr="005B65D2" w:rsidRDefault="00D70AC7" w:rsidP="005B65D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D70AC7" w:rsidRPr="005B65D2" w:rsidSect="005B65D2">
      <w:pgSz w:w="11906" w:h="16838"/>
      <w:pgMar w:top="283" w:right="283" w:bottom="283" w:left="283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AC7"/>
    <w:rsid w:val="005B65D2"/>
    <w:rsid w:val="00D70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60FF52-52EC-42BD-A557-D73BAD842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uk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open?id=1FwUdx8DUWYu3QGwsZGCXLMwrFunzXtuF" TargetMode="External"/><Relationship Id="rId13" Type="http://schemas.openxmlformats.org/officeDocument/2006/relationships/hyperlink" Target="https://www.youtube.com/watch?v=7Mni3yDpIWo" TargetMode="External"/><Relationship Id="rId18" Type="http://schemas.openxmlformats.org/officeDocument/2006/relationships/hyperlink" Target="https://drive.google.com/file/d/16mqO4preJUBUI9f6wWOa5RmmUnj6alTN/view?usp=drivesd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open?id=1FwUdx8DUWYu3QGwsZGCXLMwrFunzXtuF" TargetMode="External"/><Relationship Id="rId12" Type="http://schemas.openxmlformats.org/officeDocument/2006/relationships/hyperlink" Target="https://youtu.be/c0JFbpQoqMs" TargetMode="External"/><Relationship Id="rId17" Type="http://schemas.openxmlformats.org/officeDocument/2006/relationships/hyperlink" Target="https://youtu.be/psrDhz5qNT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isted.edu.vn.ua/courses/learn/6260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0DqNpqjOClk" TargetMode="External"/><Relationship Id="rId11" Type="http://schemas.openxmlformats.org/officeDocument/2006/relationships/hyperlink" Target="https://drive.google.com/file/d/1LF9wuTBL1LXsMICS-ejXkR5dQa_a8mSr/view?usp=drivesdk" TargetMode="External"/><Relationship Id="rId5" Type="http://schemas.openxmlformats.org/officeDocument/2006/relationships/hyperlink" Target="https://www.youtube.com/watch?v=uNbim_BU6kU" TargetMode="External"/><Relationship Id="rId15" Type="http://schemas.openxmlformats.org/officeDocument/2006/relationships/hyperlink" Target="https://youtu.be/P2_puvtjTfU" TargetMode="External"/><Relationship Id="rId10" Type="http://schemas.openxmlformats.org/officeDocument/2006/relationships/hyperlink" Target="https://vseosvita.ua/library/vpravi-specialnoi-fizicnoi-pidgotovki-na-urokah-legkoi-atletiki-206853.html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ww.youtube.com/watch?v=uNbim_BU6kU" TargetMode="External"/><Relationship Id="rId9" Type="http://schemas.openxmlformats.org/officeDocument/2006/relationships/hyperlink" Target="https://naurok.com.ua/prezentaciya-sut-ta-biologichne-znachennya-zaplidnennya-osoblivosti-reprodukci-lyudini-u-zvyazku-z-biosocialnoyu-sutnistyu-177281.html" TargetMode="External"/><Relationship Id="rId14" Type="http://schemas.openxmlformats.org/officeDocument/2006/relationships/hyperlink" Target="https://www.youtube.com/watch?v=Ojy2YUrL2_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438</Words>
  <Characters>2498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VIRUS</cp:lastModifiedBy>
  <cp:revision>3</cp:revision>
  <dcterms:created xsi:type="dcterms:W3CDTF">2020-05-17T15:16:00Z</dcterms:created>
  <dcterms:modified xsi:type="dcterms:W3CDTF">2020-05-17T15:17:00Z</dcterms:modified>
</cp:coreProperties>
</file>