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90" w:rsidRDefault="004E3AA1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21.04 – 24.04</w:t>
      </w:r>
    </w:p>
    <w:p w:rsidR="00F51190" w:rsidRDefault="004E3AA1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F51190" w:rsidRDefault="00F511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1845"/>
        <w:gridCol w:w="10047"/>
      </w:tblGrid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Опрацюй</w:t>
            </w:r>
            <w:proofErr w:type="spellEnd"/>
          </w:p>
        </w:tc>
      </w:tr>
      <w:tr w:rsidR="004E3AA1" w:rsidRPr="006D6F27" w:rsidTr="004E3AA1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0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с.235-237. </w:t>
            </w:r>
          </w:p>
          <w:p w:rsidR="004E3AA1" w:rsidRPr="004E3AA1" w:rsidRDefault="004E3AA1" w:rsidP="004E3AA1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proofErr w:type="gram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відповісти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3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rights of people does the Council of Europe protect?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D6F27">
              <w:rPr>
                <w:lang w:val="en-US"/>
              </w:rPr>
              <w:instrText xml:space="preserve"> HYPERLINK "https://www.youtube.com/watch?v=L8z8NLPBRsw" \h </w:instrText>
            </w:r>
            <w:r>
              <w:fldChar w:fldCharType="separate"/>
            </w:r>
            <w:r w:rsidR="004E3AA1" w:rsidRPr="004E3AA1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https://www.youtube.com/watch?v=L8z8NLPBRsw</w:t>
            </w: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047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 47,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відеоурок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«11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https://www.youtube.com/watch?v=C2p6FDdPPAs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з теми (коротко, тезами)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ЗНО з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ZOOM:  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відбудеться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23.04.2020 за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https://us04web.zoom.us/j/75255527968?pwd=NTlsUC9zSUREUW9aU1loM1hmUDU0dz09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                     752 5552 7968                                   Пароль: 4Xp1MW   (о 12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– 12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та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https://us04web.zoom.us/j/74037853308?pwd=cFBpK2hiaGl4TUdVZTVDdkE0VXZTUT09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                 740 3785 3308                                Пароль: 8D3bzw      (о 12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– 13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середа,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ZOOM  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уроку: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https://drive.google.com/file/d/1JrxpOiisLjIir6HhO2x4XdmDw_kotM0x/view</w:t>
              </w:r>
            </w:hyperlink>
            <w:r w:rsidR="004E3AA1"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4E3AA1" w:rsidRPr="004E3AA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https://drive.google.com/file/d/1jaVMu8-ISPyhr60OsM2Hu_Dph5JuTUl1/view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https://www.youtube.com/watch?v=zU6mT6bWjhI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Відеоконференції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ZOOM  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за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https://www.youtube.com/watch?v=3ZoC4k-SSwY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https://www.youtube.com/watch?v=4C9JYCmlW40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https://www.youtube.com/watch?v=kv4behsscBQ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https://www.youtube.com/watch?v=xl5qUHtiy0g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Ясунарі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Кавабата “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журавлів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Перегляньте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експрес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урок, конспект. </w:t>
            </w:r>
            <w:hyperlink r:id="rId14">
              <w:r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https://www.1000z.com.ua/ekspers-uroki/ekspres-urok-18/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Послухайте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аудіотекст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>
              <w:r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https://www.1000z.com.ua/audiohrestomatiya/yasunari-kavabata-tisyacha-zhuravliv-urivok-pereklad-ivana-dzyuba/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A1" w:rsidRPr="004E3AA1" w:rsidTr="004E3AA1">
        <w:trPr>
          <w:trHeight w:val="480"/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§ 37, 38, 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Повторюємо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солі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https://drive.google.com/open?id=1BHm_UdnWvFjs0I4htkpdKaAnbmBooDmT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F27" w:rsidRDefault="006D6F27" w:rsidP="006D6F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Білоконь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О.О.</w:t>
            </w:r>
          </w:p>
          <w:p w:rsidR="004E3AA1" w:rsidRPr="004E3AA1" w:rsidRDefault="006D6F27" w:rsidP="006D6F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  <w:bookmarkStart w:id="0" w:name="_GoBack"/>
            <w:bookmarkEnd w:id="0"/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п. 1</w:t>
            </w: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тему “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повоєнний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параграфи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№№ 1-6).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4E3AA1" w:rsidRPr="004E3AA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https://www.youtube.com/watch?v=xAoy2Mx-bCc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тему “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Динаміка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холодної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розрядки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міжнародній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політиці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параграфи</w:t>
            </w:r>
            <w:proofErr w:type="spellEnd"/>
            <w:proofErr w:type="gram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28, 29)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4E3AA1" w:rsidRPr="004E3AA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https://www.youtube.com/watch?v=G_8i6MpGXlQ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§28,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малюнки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 (с.148) та 123 (с.150).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E3AA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"https://www.youtube.com/watch?v=lP0RAbA2NLM" \h </w:instrText>
            </w:r>
            <w:r w:rsidRPr="004E3AA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9">
              <w:r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https://www.youtube.com/watch?v=lP0RAbA2NLM</w:t>
              </w:r>
            </w:hyperlink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ЗНО: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продовжуємо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опорними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схемами та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Фізична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pStyle w:val="1"/>
              <w:keepNext w:val="0"/>
              <w:keepLines w:val="0"/>
              <w:shd w:val="clear" w:color="auto" w:fill="F9F9F9"/>
              <w:spacing w:before="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utdavp61j6ci" w:colFirst="0" w:colLast="0"/>
            <w:bookmarkEnd w:id="1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для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</w:t>
            </w:r>
            <w:proofErr w:type="spellEnd"/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https://www.youtube.com/watch?v=sdGxo4Ch0HM</w:t>
              </w:r>
            </w:hyperlink>
            <w:r w:rsidR="004E3AA1"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3AA1" w:rsidRPr="004E3AA1" w:rsidRDefault="004E3AA1" w:rsidP="004E3AA1">
            <w:pPr>
              <w:pStyle w:val="1"/>
              <w:keepNext w:val="0"/>
              <w:keepLines w:val="0"/>
              <w:shd w:val="clear" w:color="auto" w:fill="F9F9F9"/>
              <w:spacing w:before="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4g866ppu04z4" w:colFirst="0" w:colLast="0"/>
            <w:bookmarkEnd w:id="2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</w:t>
            </w:r>
            <w:proofErr w:type="spellEnd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для </w:t>
            </w:r>
            <w:proofErr w:type="spellStart"/>
            <w:r w:rsidRPr="004E3AA1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хлопців</w:t>
            </w:r>
            <w:proofErr w:type="spellEnd"/>
          </w:p>
          <w:p w:rsidR="004E3AA1" w:rsidRPr="004E3AA1" w:rsidRDefault="006D6F27" w:rsidP="004E3A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4E3AA1" w:rsidRPr="004E3AA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https://www.youtube.com/watch?v=lir5AsAcqVU</w:t>
              </w:r>
            </w:hyperlink>
          </w:p>
        </w:tc>
      </w:tr>
      <w:tr w:rsidR="004E3AA1" w:rsidRPr="004E3AA1" w:rsidTr="004E3AA1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Панкратова Л.В.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телеуроки на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телевізійних</w:t>
            </w:r>
            <w:proofErr w:type="spellEnd"/>
            <w:proofErr w:type="gram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каналах,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https://www.youtube.com/watch?v=X0PGnK2Nil0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https://www.youtube.com/watch?v=ECWY_YLT2Y0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(параграф 51);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. 5, стор.183-184,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розписати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AA1" w:rsidRPr="004E3AA1" w:rsidRDefault="004E3AA1" w:rsidP="004E3A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22.04.20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Здавати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вчасно</w:t>
            </w:r>
            <w:proofErr w:type="spellEnd"/>
            <w:r w:rsidRPr="004E3AA1">
              <w:rPr>
                <w:rFonts w:ascii="Times New Roman" w:hAnsi="Times New Roman" w:cs="Times New Roman"/>
                <w:sz w:val="24"/>
                <w:szCs w:val="24"/>
              </w:rPr>
              <w:t>!!</w:t>
            </w:r>
          </w:p>
        </w:tc>
      </w:tr>
    </w:tbl>
    <w:p w:rsidR="00F51190" w:rsidRDefault="00F51190"/>
    <w:p w:rsidR="00F51190" w:rsidRDefault="00F51190"/>
    <w:p w:rsidR="00F51190" w:rsidRDefault="00F51190"/>
    <w:sectPr w:rsidR="00F51190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90"/>
    <w:rsid w:val="004E3AA1"/>
    <w:rsid w:val="006D6F27"/>
    <w:rsid w:val="00F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002E-636D-4F9A-93F6-8E653127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aVMu8-ISPyhr60OsM2Hu_Dph5JuTUl1/view" TargetMode="External"/><Relationship Id="rId13" Type="http://schemas.openxmlformats.org/officeDocument/2006/relationships/hyperlink" Target="https://www.youtube.com/watch?v=xl5qUHtiy0g" TargetMode="External"/><Relationship Id="rId18" Type="http://schemas.openxmlformats.org/officeDocument/2006/relationships/hyperlink" Target="https://www.youtube.com/watch?v=G_8i6MpGXl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ir5AsAcqVU" TargetMode="External"/><Relationship Id="rId7" Type="http://schemas.openxmlformats.org/officeDocument/2006/relationships/hyperlink" Target="https://drive.google.com/file/d/1JrxpOiisLjIir6HhO2x4XdmDw_kotM0x/view" TargetMode="External"/><Relationship Id="rId12" Type="http://schemas.openxmlformats.org/officeDocument/2006/relationships/hyperlink" Target="https://www.youtube.com/watch?v=kv4behsscBQ" TargetMode="External"/><Relationship Id="rId17" Type="http://schemas.openxmlformats.org/officeDocument/2006/relationships/hyperlink" Target="https://www.youtube.com/watch?v=xAoy2Mx-b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open?id=1BHm_UdnWvFjs0I4htkpdKaAnbmBooDmT" TargetMode="External"/><Relationship Id="rId20" Type="http://schemas.openxmlformats.org/officeDocument/2006/relationships/hyperlink" Target="https://www.youtube.com/watch?v=sdGxo4Ch0HM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037853308?pwd=cFBpK2hiaGl4TUdVZTVDdkE0VXZTUT09" TargetMode="External"/><Relationship Id="rId11" Type="http://schemas.openxmlformats.org/officeDocument/2006/relationships/hyperlink" Target="https://www.youtube.com/watch?v=4C9JYCmlW40" TargetMode="External"/><Relationship Id="rId5" Type="http://schemas.openxmlformats.org/officeDocument/2006/relationships/hyperlink" Target="https://us04web.zoom.us/j/75255527968?pwd=NTlsUC9zSUREUW9aU1loM1hmUDU0dz09" TargetMode="External"/><Relationship Id="rId15" Type="http://schemas.openxmlformats.org/officeDocument/2006/relationships/hyperlink" Target="https://www.1000z.com.ua/audiohrestomatiya/yasunari-kavabata-tisyacha-zhuravliv-urivok-pereklad-ivana-dzyub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3ZoC4k-SSwY" TargetMode="External"/><Relationship Id="rId19" Type="http://schemas.openxmlformats.org/officeDocument/2006/relationships/hyperlink" Target="https://www.youtube.com/watch?v=lP0RAbA2NLM" TargetMode="External"/><Relationship Id="rId4" Type="http://schemas.openxmlformats.org/officeDocument/2006/relationships/hyperlink" Target="https://www.youtube.com/watch?v=C2p6FDdPPAs" TargetMode="External"/><Relationship Id="rId9" Type="http://schemas.openxmlformats.org/officeDocument/2006/relationships/hyperlink" Target="https://www.youtube.com/watch?v=zU6mT6bWjhI" TargetMode="External"/><Relationship Id="rId14" Type="http://schemas.openxmlformats.org/officeDocument/2006/relationships/hyperlink" Target="https://www.1000z.com.ua/ekspers-uroki/ekspres-urok-1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3143</Words>
  <Characters>1792</Characters>
  <Application>Microsoft Office Word</Application>
  <DocSecurity>0</DocSecurity>
  <Lines>14</Lines>
  <Paragraphs>9</Paragraphs>
  <ScaleCrop>false</ScaleCrop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4</cp:revision>
  <dcterms:created xsi:type="dcterms:W3CDTF">2020-04-21T05:13:00Z</dcterms:created>
  <dcterms:modified xsi:type="dcterms:W3CDTF">2020-04-21T05:32:00Z</dcterms:modified>
</cp:coreProperties>
</file>